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2235" w14:textId="78B10EC6" w:rsidR="00F76D20" w:rsidRPr="001A6055" w:rsidRDefault="00C2699C" w:rsidP="00F76D20">
      <w:pPr>
        <w:tabs>
          <w:tab w:val="left" w:pos="567"/>
          <w:tab w:val="left" w:pos="709"/>
        </w:tabs>
        <w:jc w:val="center"/>
        <w:rPr>
          <w:lang w:val="en-US"/>
        </w:rPr>
      </w:pPr>
      <w:r w:rsidRPr="001A6055">
        <w:rPr>
          <w:lang w:val="en-US"/>
        </w:rPr>
        <w:t xml:space="preserve">INFORMATION CLAUSE </w:t>
      </w:r>
    </w:p>
    <w:p w14:paraId="512155CC" w14:textId="77777777" w:rsidR="00F76D20" w:rsidRPr="001A6055" w:rsidRDefault="00F76D20" w:rsidP="00F76D20">
      <w:pPr>
        <w:tabs>
          <w:tab w:val="left" w:pos="567"/>
          <w:tab w:val="left" w:pos="709"/>
        </w:tabs>
        <w:jc w:val="center"/>
        <w:rPr>
          <w:lang w:val="en-US"/>
        </w:rPr>
      </w:pPr>
    </w:p>
    <w:p w14:paraId="4F81042A" w14:textId="58ADF63B" w:rsidR="001A6055" w:rsidRDefault="001A6055" w:rsidP="001A6055">
      <w:pPr>
        <w:pStyle w:val="NormalnyWeb"/>
        <w:spacing w:before="0" w:beforeAutospacing="0" w:after="0" w:afterAutospacing="0"/>
        <w:ind w:firstLine="360"/>
        <w:jc w:val="both"/>
        <w:rPr>
          <w:lang w:val="en-GB"/>
        </w:rPr>
      </w:pPr>
      <w:r w:rsidRPr="00875DF2">
        <w:rPr>
          <w:lang w:val="en-GB"/>
        </w:rPr>
        <w:t>Pursuant to Art. 13</w:t>
      </w:r>
      <w:r>
        <w:rPr>
          <w:lang w:val="en-GB"/>
        </w:rPr>
        <w:t xml:space="preserve"> </w:t>
      </w:r>
      <w:r w:rsidRPr="00875DF2">
        <w:rPr>
          <w:lang w:val="en-GB"/>
        </w:rPr>
        <w:t>of the Regulation 2016/679 of the European Parliament and of the Council of 27 April 2016 on the protection of natural persons with regard to the processing of personal data and to the free flow of the data and repealing Directive 95/46/EC (Journal of Laws EU L 119/1 of 4 May 2016), hereinafter referred to as GDPR, the Warsaw University of Technology hereby informs that:</w:t>
      </w:r>
    </w:p>
    <w:p w14:paraId="23899A86" w14:textId="77777777" w:rsidR="001A6055" w:rsidRPr="00875DF2" w:rsidRDefault="001A6055" w:rsidP="001A6055">
      <w:pPr>
        <w:pStyle w:val="NormalnyWeb"/>
        <w:spacing w:before="0" w:beforeAutospacing="0" w:after="0" w:afterAutospacing="0"/>
        <w:ind w:firstLine="360"/>
        <w:jc w:val="both"/>
        <w:rPr>
          <w:lang w:val="en-GB"/>
        </w:rPr>
      </w:pPr>
    </w:p>
    <w:p w14:paraId="70F9C34B" w14:textId="77777777" w:rsidR="001A6055" w:rsidRPr="00875DF2" w:rsidRDefault="001A6055" w:rsidP="001A6055">
      <w:pPr>
        <w:pStyle w:val="NormalnyWeb"/>
        <w:numPr>
          <w:ilvl w:val="0"/>
          <w:numId w:val="1"/>
        </w:numPr>
        <w:contextualSpacing/>
        <w:jc w:val="both"/>
        <w:rPr>
          <w:color w:val="000000"/>
          <w:lang w:val="en-GB"/>
        </w:rPr>
      </w:pPr>
      <w:r w:rsidRPr="00875DF2">
        <w:rPr>
          <w:color w:val="000000"/>
          <w:lang w:val="en-GB"/>
        </w:rPr>
        <w:t>The administrator of your personal data is the Warsaw University of Technology, with the official seat at pl. Politechniki 1, 00-661 Warsaw.</w:t>
      </w:r>
    </w:p>
    <w:p w14:paraId="38C6126D" w14:textId="77777777" w:rsidR="001A6055" w:rsidRPr="00875DF2" w:rsidRDefault="001A6055" w:rsidP="001A6055">
      <w:pPr>
        <w:pStyle w:val="NormalnyWeb"/>
        <w:numPr>
          <w:ilvl w:val="0"/>
          <w:numId w:val="1"/>
        </w:numPr>
        <w:contextualSpacing/>
        <w:jc w:val="both"/>
        <w:rPr>
          <w:color w:val="000000"/>
          <w:lang w:val="en-GB"/>
        </w:rPr>
      </w:pPr>
      <w:r w:rsidRPr="00875DF2">
        <w:rPr>
          <w:color w:val="000000"/>
          <w:lang w:val="en-GB"/>
        </w:rPr>
        <w:t xml:space="preserve">The administrator has appointed the Data Protection Inspector (DPI) to supervise the processing of personal data. The Inspector can be contacted at the email address: </w:t>
      </w:r>
      <w:hyperlink r:id="rId6" w:history="1">
        <w:r w:rsidRPr="00875DF2">
          <w:rPr>
            <w:color w:val="000000"/>
            <w:lang w:val="en-GB"/>
          </w:rPr>
          <w:t>iod@pw.edu.pl</w:t>
        </w:r>
      </w:hyperlink>
      <w:r w:rsidRPr="00875DF2">
        <w:rPr>
          <w:color w:val="000000"/>
          <w:lang w:val="en-GB"/>
        </w:rPr>
        <w:t>.</w:t>
      </w:r>
    </w:p>
    <w:p w14:paraId="265A156E" w14:textId="77777777" w:rsidR="00C2699C" w:rsidRDefault="001A6055" w:rsidP="001A6055">
      <w:pPr>
        <w:pStyle w:val="NormalnyWeb"/>
        <w:numPr>
          <w:ilvl w:val="0"/>
          <w:numId w:val="1"/>
        </w:numPr>
        <w:contextualSpacing/>
        <w:jc w:val="both"/>
        <w:rPr>
          <w:color w:val="000000"/>
          <w:lang w:val="en-GB"/>
        </w:rPr>
      </w:pPr>
      <w:r w:rsidRPr="00875DF2">
        <w:rPr>
          <w:color w:val="000000"/>
          <w:lang w:val="en-GB"/>
        </w:rPr>
        <w:t xml:space="preserve">The administrator shall process </w:t>
      </w:r>
      <w:r>
        <w:rPr>
          <w:color w:val="000000"/>
          <w:lang w:val="en-GB"/>
        </w:rPr>
        <w:t>the</w:t>
      </w:r>
      <w:r w:rsidRPr="00875DF2">
        <w:rPr>
          <w:color w:val="000000"/>
          <w:lang w:val="en-GB"/>
        </w:rPr>
        <w:t xml:space="preserve"> personal data </w:t>
      </w:r>
      <w:r w:rsidR="00C2699C">
        <w:rPr>
          <w:color w:val="000000"/>
          <w:lang w:val="en-GB"/>
        </w:rPr>
        <w:t>to the following extent</w:t>
      </w:r>
      <w:r>
        <w:rPr>
          <w:color w:val="000000"/>
          <w:lang w:val="en-GB"/>
        </w:rPr>
        <w:t xml:space="preserve">: </w:t>
      </w:r>
      <w:r w:rsidRPr="00875DF2">
        <w:rPr>
          <w:color w:val="000000"/>
          <w:lang w:val="en-GB"/>
        </w:rPr>
        <w:t>name</w:t>
      </w:r>
      <w:r>
        <w:rPr>
          <w:color w:val="000000"/>
          <w:lang w:val="en-GB"/>
        </w:rPr>
        <w:t xml:space="preserve"> and</w:t>
      </w:r>
      <w:r w:rsidRPr="00875DF2">
        <w:rPr>
          <w:color w:val="000000"/>
          <w:lang w:val="en-GB"/>
        </w:rPr>
        <w:t xml:space="preserve"> surname</w:t>
      </w:r>
      <w:r>
        <w:rPr>
          <w:color w:val="000000"/>
          <w:lang w:val="en-GB"/>
        </w:rPr>
        <w:t xml:space="preserve">, </w:t>
      </w:r>
      <w:r w:rsidR="00C2699C">
        <w:rPr>
          <w:color w:val="000000"/>
          <w:lang w:val="en-GB"/>
        </w:rPr>
        <w:t>date and place of birth, as well as personal data included in the documentation attached to the application.</w:t>
      </w:r>
    </w:p>
    <w:p w14:paraId="05D3571F" w14:textId="3A52E081" w:rsidR="001A6055" w:rsidRDefault="001A6055" w:rsidP="001A6055">
      <w:pPr>
        <w:pStyle w:val="NormalnyWeb"/>
        <w:numPr>
          <w:ilvl w:val="0"/>
          <w:numId w:val="1"/>
        </w:numPr>
        <w:contextualSpacing/>
        <w:jc w:val="both"/>
        <w:rPr>
          <w:color w:val="000000"/>
          <w:lang w:val="en-GB"/>
        </w:rPr>
      </w:pPr>
      <w:r w:rsidRPr="00FA27E4">
        <w:rPr>
          <w:lang w:val="en-GB"/>
        </w:rPr>
        <w:t xml:space="preserve">Your personal data shall be processed by the </w:t>
      </w:r>
      <w:r>
        <w:rPr>
          <w:lang w:val="en-GB"/>
        </w:rPr>
        <w:t>a</w:t>
      </w:r>
      <w:r w:rsidRPr="00FA27E4">
        <w:rPr>
          <w:lang w:val="en-GB"/>
        </w:rPr>
        <w:t xml:space="preserve">dministrator in order to </w:t>
      </w:r>
      <w:r>
        <w:rPr>
          <w:lang w:val="en-GB"/>
        </w:rPr>
        <w:t xml:space="preserve">complete the </w:t>
      </w:r>
      <w:r w:rsidR="00C2699C">
        <w:rPr>
          <w:lang w:val="en-GB"/>
        </w:rPr>
        <w:t>process of recognition of the academic degree</w:t>
      </w:r>
      <w:r>
        <w:rPr>
          <w:lang w:val="en-GB"/>
        </w:rPr>
        <w:t xml:space="preserve"> - </w:t>
      </w:r>
      <w:r w:rsidRPr="00FA27E4">
        <w:rPr>
          <w:lang w:val="en-GB"/>
        </w:rPr>
        <w:t>the legal basis of the processing of your personal data is Art. 6 section 1 letter</w:t>
      </w:r>
      <w:r>
        <w:rPr>
          <w:lang w:val="en-GB"/>
        </w:rPr>
        <w:t xml:space="preserve"> </w:t>
      </w:r>
      <w:r w:rsidR="00C2699C">
        <w:rPr>
          <w:lang w:val="en-GB"/>
        </w:rPr>
        <w:t>c</w:t>
      </w:r>
      <w:r w:rsidRPr="00FA27E4">
        <w:rPr>
          <w:lang w:val="en-GB"/>
        </w:rPr>
        <w:t xml:space="preserve"> of GDPR. </w:t>
      </w:r>
    </w:p>
    <w:p w14:paraId="17C20460" w14:textId="77777777" w:rsidR="001A6055" w:rsidRDefault="001A6055" w:rsidP="001A6055">
      <w:pPr>
        <w:pStyle w:val="NormalnyWeb"/>
        <w:numPr>
          <w:ilvl w:val="0"/>
          <w:numId w:val="1"/>
        </w:numPr>
        <w:contextualSpacing/>
        <w:jc w:val="both"/>
        <w:rPr>
          <w:color w:val="000000"/>
          <w:lang w:val="en-GB"/>
        </w:rPr>
      </w:pPr>
      <w:r w:rsidRPr="00FA27E4">
        <w:rPr>
          <w:lang w:val="en-GB"/>
        </w:rPr>
        <w:t xml:space="preserve">The Warsaw University of Technology has no intention of forwarding your data beyond the European Economic Area. </w:t>
      </w:r>
    </w:p>
    <w:p w14:paraId="092E8EA0" w14:textId="77777777" w:rsidR="001A6055" w:rsidRDefault="001A6055" w:rsidP="001A6055">
      <w:pPr>
        <w:pStyle w:val="NormalnyWeb"/>
        <w:numPr>
          <w:ilvl w:val="0"/>
          <w:numId w:val="1"/>
        </w:numPr>
        <w:contextualSpacing/>
        <w:jc w:val="both"/>
        <w:rPr>
          <w:color w:val="000000"/>
          <w:lang w:val="en-GB"/>
        </w:rPr>
      </w:pPr>
      <w:r w:rsidRPr="00FA27E4">
        <w:rPr>
          <w:lang w:val="en-GB"/>
        </w:rPr>
        <w:t>You are entitled to access your personal data and you have the right to correct the data, the right to demand to delete them, limit the processing of the data, the right to object to the processing of the data. Since the processing of your data is not based on your consent, you are not entitled to transfer the data.</w:t>
      </w:r>
    </w:p>
    <w:p w14:paraId="5A2248FF" w14:textId="77777777" w:rsidR="001A6055" w:rsidRDefault="001A6055" w:rsidP="001A6055">
      <w:pPr>
        <w:pStyle w:val="NormalnyWeb"/>
        <w:numPr>
          <w:ilvl w:val="0"/>
          <w:numId w:val="1"/>
        </w:numPr>
        <w:contextualSpacing/>
        <w:jc w:val="both"/>
        <w:rPr>
          <w:color w:val="000000"/>
          <w:lang w:val="en-GB"/>
        </w:rPr>
      </w:pPr>
      <w:r w:rsidRPr="00FA27E4">
        <w:rPr>
          <w:lang w:val="en-GB"/>
        </w:rPr>
        <w:t>Your personal data will not be made available to third parties (administrators) except for entities authorised in accordance with legal regulations.</w:t>
      </w:r>
    </w:p>
    <w:p w14:paraId="7057334E" w14:textId="77777777" w:rsidR="001A6055" w:rsidRDefault="001A6055" w:rsidP="001A6055">
      <w:pPr>
        <w:pStyle w:val="NormalnyWeb"/>
        <w:numPr>
          <w:ilvl w:val="0"/>
          <w:numId w:val="1"/>
        </w:numPr>
        <w:contextualSpacing/>
        <w:jc w:val="both"/>
        <w:rPr>
          <w:color w:val="000000"/>
          <w:lang w:val="en-GB"/>
        </w:rPr>
      </w:pPr>
      <w:r w:rsidRPr="00FA27E4">
        <w:rPr>
          <w:lang w:val="en-GB"/>
        </w:rPr>
        <w:t>Access to your personal data may be granted to entities (processing entities) which may be given tasks related to the processing of personal data by the Warsaw University of Technology.</w:t>
      </w:r>
    </w:p>
    <w:p w14:paraId="5C581AEA" w14:textId="5B678543" w:rsidR="001A6055" w:rsidRPr="00C711A3" w:rsidRDefault="001A6055" w:rsidP="001A6055">
      <w:pPr>
        <w:pStyle w:val="NormalnyWeb"/>
        <w:numPr>
          <w:ilvl w:val="0"/>
          <w:numId w:val="1"/>
        </w:numPr>
        <w:contextualSpacing/>
        <w:jc w:val="both"/>
        <w:rPr>
          <w:color w:val="000000"/>
          <w:lang w:val="en-GB"/>
        </w:rPr>
      </w:pPr>
      <w:r w:rsidRPr="00FA27E4">
        <w:rPr>
          <w:lang w:val="en-GB"/>
        </w:rPr>
        <w:t>The Warsaw University of Technology does not use towards you automated decision making tools, including profiling you.</w:t>
      </w:r>
    </w:p>
    <w:p w14:paraId="2D70327C" w14:textId="66BE50D2" w:rsidR="00C711A3" w:rsidRDefault="00C711A3" w:rsidP="001A6055">
      <w:pPr>
        <w:pStyle w:val="NormalnyWeb"/>
        <w:numPr>
          <w:ilvl w:val="0"/>
          <w:numId w:val="1"/>
        </w:numPr>
        <w:contextualSpacing/>
        <w:jc w:val="both"/>
        <w:rPr>
          <w:color w:val="000000"/>
          <w:lang w:val="en-GB"/>
        </w:rPr>
      </w:pPr>
      <w:r>
        <w:rPr>
          <w:lang w:val="en-GB"/>
        </w:rPr>
        <w:t>Pr</w:t>
      </w:r>
      <w:r w:rsidRPr="00FA27E4">
        <w:rPr>
          <w:lang w:val="en-GB"/>
        </w:rPr>
        <w:t>oviding your personal data is not obligatory; however, unless you provide your personal data, you</w:t>
      </w:r>
      <w:r>
        <w:rPr>
          <w:lang w:val="en-GB"/>
        </w:rPr>
        <w:t>r application for recognition of the academic degree</w:t>
      </w:r>
      <w:r w:rsidRPr="00FA27E4">
        <w:rPr>
          <w:lang w:val="en-GB"/>
        </w:rPr>
        <w:t xml:space="preserve"> will not </w:t>
      </w:r>
      <w:r>
        <w:rPr>
          <w:lang w:val="en-GB"/>
        </w:rPr>
        <w:t>considered</w:t>
      </w:r>
      <w:r w:rsidRPr="00FA27E4">
        <w:rPr>
          <w:lang w:val="en-GB"/>
        </w:rPr>
        <w:t>.</w:t>
      </w:r>
    </w:p>
    <w:p w14:paraId="0CFFE7DE" w14:textId="6D3CD5B0" w:rsidR="001A6055" w:rsidRDefault="001A6055" w:rsidP="001A6055">
      <w:pPr>
        <w:pStyle w:val="NormalnyWeb"/>
        <w:numPr>
          <w:ilvl w:val="0"/>
          <w:numId w:val="1"/>
        </w:numPr>
        <w:contextualSpacing/>
        <w:jc w:val="both"/>
        <w:rPr>
          <w:color w:val="000000"/>
          <w:lang w:val="en-GB"/>
        </w:rPr>
      </w:pPr>
      <w:r w:rsidRPr="00FA27E4">
        <w:rPr>
          <w:lang w:val="en-GB"/>
        </w:rPr>
        <w:t>Your personal data will be processed</w:t>
      </w:r>
      <w:r w:rsidR="003D6123">
        <w:rPr>
          <w:lang w:val="en-GB"/>
        </w:rPr>
        <w:t xml:space="preserve"> for the</w:t>
      </w:r>
      <w:r>
        <w:rPr>
          <w:lang w:val="en-GB"/>
        </w:rPr>
        <w:t xml:space="preserve"> </w:t>
      </w:r>
      <w:r w:rsidR="00C711A3">
        <w:rPr>
          <w:lang w:val="en-GB"/>
        </w:rPr>
        <w:t>period necessary to conduct the proceedings related to recognition of the academic degree and then archived in accordance with the A category as permanent files</w:t>
      </w:r>
      <w:r>
        <w:rPr>
          <w:lang w:val="en-GB"/>
        </w:rPr>
        <w:t xml:space="preserve"> </w:t>
      </w:r>
      <w:r w:rsidRPr="00FA27E4">
        <w:rPr>
          <w:lang w:val="en-GB"/>
        </w:rPr>
        <w:t>for the period necessary to secure possible claims.</w:t>
      </w:r>
    </w:p>
    <w:p w14:paraId="62BD6348" w14:textId="77777777" w:rsidR="001A6055" w:rsidRPr="001A6055" w:rsidRDefault="001A6055" w:rsidP="001A6055">
      <w:pPr>
        <w:pStyle w:val="NormalnyWeb"/>
        <w:numPr>
          <w:ilvl w:val="0"/>
          <w:numId w:val="1"/>
        </w:numPr>
        <w:contextualSpacing/>
        <w:jc w:val="both"/>
        <w:rPr>
          <w:color w:val="000000"/>
          <w:lang w:val="en-GB"/>
        </w:rPr>
      </w:pPr>
      <w:r w:rsidRPr="00FA27E4">
        <w:rPr>
          <w:lang w:val="en-GB"/>
        </w:rPr>
        <w:t>You are entitled to make a complaint to the supervisory authority - President of the Office for Personal Data Protection if you find that the processing of your personal data violates the provisions of the GDPR Regulation.</w:t>
      </w:r>
      <w:r w:rsidRPr="001A6055">
        <w:rPr>
          <w:lang w:val="en-GB"/>
        </w:rPr>
        <w:t xml:space="preserve"> </w:t>
      </w:r>
    </w:p>
    <w:p w14:paraId="748D09C5" w14:textId="4A200878" w:rsidR="00B016F7" w:rsidRDefault="00B016F7">
      <w:pPr>
        <w:rPr>
          <w:lang w:val="en-US"/>
        </w:rPr>
      </w:pPr>
    </w:p>
    <w:p w14:paraId="49F1ADC6" w14:textId="57A45806" w:rsidR="00C711A3" w:rsidRDefault="00C711A3">
      <w:pPr>
        <w:rPr>
          <w:lang w:val="en-US"/>
        </w:rPr>
      </w:pPr>
    </w:p>
    <w:p w14:paraId="49142C64" w14:textId="77777777" w:rsidR="00C711A3" w:rsidRPr="000151A5" w:rsidRDefault="00C711A3" w:rsidP="00C711A3">
      <w:r w:rsidRPr="000151A5">
        <w:t>…………………………………………………………</w:t>
      </w:r>
    </w:p>
    <w:p w14:paraId="25F7CB33" w14:textId="3F2CDEF1" w:rsidR="00C711A3" w:rsidRPr="000151A5" w:rsidRDefault="00C711A3" w:rsidP="00C711A3">
      <w:pPr>
        <w:ind w:firstLine="708"/>
        <w:rPr>
          <w:i/>
          <w:iCs/>
        </w:rPr>
      </w:pPr>
      <w:r>
        <w:rPr>
          <w:i/>
          <w:iCs/>
        </w:rPr>
        <w:t>d</w:t>
      </w:r>
      <w:r w:rsidRPr="000151A5">
        <w:rPr>
          <w:i/>
          <w:iCs/>
        </w:rPr>
        <w:t>at</w:t>
      </w:r>
      <w:r>
        <w:rPr>
          <w:i/>
          <w:iCs/>
        </w:rPr>
        <w:t>e and legible signature</w:t>
      </w:r>
    </w:p>
    <w:p w14:paraId="56D1C8E0" w14:textId="77777777" w:rsidR="00C711A3" w:rsidRPr="001A6055" w:rsidRDefault="00C711A3">
      <w:pPr>
        <w:rPr>
          <w:lang w:val="en-US"/>
        </w:rPr>
      </w:pPr>
    </w:p>
    <w:sectPr w:rsidR="00C711A3" w:rsidRPr="001A6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96967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0"/>
    <w:rsid w:val="000077C7"/>
    <w:rsid w:val="001A6055"/>
    <w:rsid w:val="002A7E4D"/>
    <w:rsid w:val="0035692F"/>
    <w:rsid w:val="003D6123"/>
    <w:rsid w:val="00463265"/>
    <w:rsid w:val="0088738B"/>
    <w:rsid w:val="00B016F7"/>
    <w:rsid w:val="00B90578"/>
    <w:rsid w:val="00C2699C"/>
    <w:rsid w:val="00C711A3"/>
    <w:rsid w:val="00F76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4:docId w14:val="2248BE7D"/>
  <w15:chartTrackingRefBased/>
  <w15:docId w15:val="{812C94DD-EA69-45BF-8AB5-94AE17E5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6D20"/>
    <w:pPr>
      <w:spacing w:after="0"/>
      <w:jc w:val="left"/>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35692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2"/>
    <w:link w:val="Styl1Znak"/>
    <w:autoRedefine/>
    <w:qFormat/>
    <w:rsid w:val="0035692F"/>
    <w:pPr>
      <w:keepLines w:val="0"/>
      <w:spacing w:before="0" w:line="240" w:lineRule="auto"/>
    </w:pPr>
    <w:rPr>
      <w:rFonts w:ascii="Times New Roman" w:eastAsia="Times New Roman" w:hAnsi="Times New Roman" w:cstheme="minorHAnsi"/>
      <w:b/>
      <w:color w:val="auto"/>
      <w:sz w:val="20"/>
      <w:szCs w:val="20"/>
      <w:lang w:val="en-GB" w:eastAsia="pl-PL"/>
    </w:rPr>
  </w:style>
  <w:style w:type="character" w:customStyle="1" w:styleId="Styl1Znak">
    <w:name w:val="Styl1 Znak"/>
    <w:basedOn w:val="Nagwek2Znak"/>
    <w:link w:val="Styl1"/>
    <w:rsid w:val="0035692F"/>
    <w:rPr>
      <w:rFonts w:ascii="Times New Roman" w:eastAsia="Times New Roman" w:hAnsi="Times New Roman" w:cstheme="minorHAnsi"/>
      <w:b/>
      <w:color w:val="2F5496" w:themeColor="accent1" w:themeShade="BF"/>
      <w:sz w:val="20"/>
      <w:szCs w:val="20"/>
      <w:lang w:val="en-GB" w:eastAsia="pl-PL"/>
    </w:rPr>
  </w:style>
  <w:style w:type="character" w:customStyle="1" w:styleId="Nagwek2Znak">
    <w:name w:val="Nagłówek 2 Znak"/>
    <w:basedOn w:val="Domylnaczcionkaakapitu"/>
    <w:link w:val="Nagwek2"/>
    <w:uiPriority w:val="9"/>
    <w:semiHidden/>
    <w:rsid w:val="0035692F"/>
    <w:rPr>
      <w:rFonts w:asciiTheme="majorHAnsi" w:eastAsiaTheme="majorEastAsia" w:hAnsiTheme="majorHAnsi" w:cstheme="majorBidi"/>
      <w:color w:val="2F5496" w:themeColor="accent1" w:themeShade="BF"/>
      <w:sz w:val="26"/>
      <w:szCs w:val="26"/>
    </w:rPr>
  </w:style>
  <w:style w:type="character" w:styleId="Hipercze">
    <w:name w:val="Hyperlink"/>
    <w:uiPriority w:val="99"/>
    <w:rsid w:val="00F76D20"/>
    <w:rPr>
      <w:color w:val="0000FF"/>
      <w:u w:val="single"/>
    </w:rPr>
  </w:style>
  <w:style w:type="paragraph" w:styleId="NormalnyWeb">
    <w:name w:val="Normal (Web)"/>
    <w:basedOn w:val="Normalny"/>
    <w:uiPriority w:val="99"/>
    <w:unhideWhenUsed/>
    <w:rsid w:val="001A60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w.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7C8D57A8-C5A5-4EAD-9E95-1D523A2D08FD}">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Zająkała Kamila</dc:creator>
  <cp:keywords/>
  <dc:description/>
  <cp:lastModifiedBy>Król Anna</cp:lastModifiedBy>
  <cp:revision>4</cp:revision>
  <dcterms:created xsi:type="dcterms:W3CDTF">2022-09-22T13:41:00Z</dcterms:created>
  <dcterms:modified xsi:type="dcterms:W3CDTF">2022-09-23T06:53:00Z</dcterms:modified>
</cp:coreProperties>
</file>